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D26C64" w:rsidRDefault="00287D56" w:rsidP="00287D56">
      <w:pPr>
        <w:pStyle w:val="Paantrat"/>
        <w:spacing w:after="0" w:line="240" w:lineRule="auto"/>
        <w:jc w:val="center"/>
        <w:rPr>
          <w:rFonts w:ascii="Times New Roman" w:hAnsi="Times New Roman" w:cs="Times New Roman"/>
          <w:b/>
          <w:bCs/>
          <w:color w:val="000000" w:themeColor="text1"/>
          <w:spacing w:val="0"/>
          <w:sz w:val="24"/>
          <w:szCs w:val="24"/>
        </w:rPr>
      </w:pPr>
      <w:r w:rsidRPr="000A30F8">
        <w:rPr>
          <w:rFonts w:ascii="Times New Roman" w:hAnsi="Times New Roman" w:cs="Times New Roman"/>
          <w:b/>
          <w:bCs/>
          <w:color w:val="auto"/>
          <w:spacing w:val="0"/>
          <w:sz w:val="24"/>
          <w:szCs w:val="24"/>
        </w:rPr>
        <w:t>„</w:t>
      </w:r>
      <w:r w:rsidR="00D739ED">
        <w:rPr>
          <w:rFonts w:ascii="Times New Roman" w:hAnsi="Times New Roman" w:cs="Times New Roman"/>
          <w:b/>
          <w:bCs/>
          <w:color w:val="000000" w:themeColor="text1"/>
          <w:spacing w:val="0"/>
          <w:sz w:val="24"/>
          <w:szCs w:val="24"/>
        </w:rPr>
        <w:t>Nuotolinė pacientų stebėsenos sistema</w:t>
      </w:r>
      <w:r w:rsidR="00D26C64" w:rsidRPr="00D26C64">
        <w:rPr>
          <w:rFonts w:ascii="Times New Roman" w:hAnsi="Times New Roman" w:cs="Times New Roman"/>
          <w:b/>
          <w:bCs/>
          <w:color w:val="000000" w:themeColor="text1"/>
          <w:spacing w:val="0"/>
          <w:sz w:val="24"/>
          <w:szCs w:val="24"/>
        </w:rPr>
        <w:t>“ 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9C4785">
            <w:pPr>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9C4785">
            <w:pPr>
              <w:jc w:val="center"/>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9C4785">
            <w:pPr>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412283" w:rsidRDefault="00287D56" w:rsidP="00287D56">
      <w:pPr>
        <w:spacing w:after="0" w:line="240" w:lineRule="auto"/>
        <w:rPr>
          <w:rFonts w:ascii="Times New Roman" w:hAnsi="Times New Roman" w:cs="Times New Roman"/>
        </w:rPr>
      </w:pPr>
    </w:p>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287D56">
      <w:pPr>
        <w:spacing w:after="0" w:line="240" w:lineRule="auto"/>
        <w:ind w:left="360"/>
        <w:jc w:val="center"/>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5. </w:t>
      </w:r>
      <w:r w:rsidRPr="00287D56">
        <w:rPr>
          <w:rFonts w:ascii="Times New Roman" w:hAnsi="Times New Roman" w:cs="Times New Roman"/>
          <w:b/>
          <w:bCs/>
        </w:rPr>
        <w:t xml:space="preserve">PASIŪLYMO KAINA </w:t>
      </w:r>
    </w:p>
    <w:p w:rsidR="00287D56" w:rsidRPr="00EA186F" w:rsidRDefault="00287D56" w:rsidP="00287D56">
      <w:pPr>
        <w:spacing w:after="0" w:line="240" w:lineRule="auto"/>
        <w:rPr>
          <w:rFonts w:ascii="Times New Roman" w:hAnsi="Times New Roman" w:cs="Times New Roman"/>
          <w:bCs/>
          <w:color w:val="FF0000"/>
        </w:rPr>
      </w:pPr>
    </w:p>
    <w:p w:rsidR="00287D56" w:rsidRPr="00287D56" w:rsidRDefault="00287D56" w:rsidP="00287D56">
      <w:pPr>
        <w:autoSpaceDE w:val="0"/>
        <w:adjustRightInd w:val="0"/>
        <w:spacing w:after="0"/>
        <w:jc w:val="both"/>
        <w:rPr>
          <w:rFonts w:ascii="Times New Roman" w:hAnsi="Times New Roman" w:cs="Times New Roman"/>
          <w:sz w:val="24"/>
          <w:szCs w:val="24"/>
        </w:rPr>
      </w:pPr>
    </w:p>
    <w:tbl>
      <w:tblPr>
        <w:tblW w:w="98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5787"/>
        <w:gridCol w:w="1133"/>
        <w:gridCol w:w="1132"/>
        <w:gridCol w:w="1132"/>
      </w:tblGrid>
      <w:tr w:rsidR="00D739ED" w:rsidRPr="00287D56" w:rsidTr="00D739ED">
        <w:trPr>
          <w:trHeight w:val="719"/>
          <w:jc w:val="center"/>
        </w:trPr>
        <w:tc>
          <w:tcPr>
            <w:tcW w:w="629" w:type="dxa"/>
            <w:shd w:val="clear" w:color="auto" w:fill="auto"/>
          </w:tcPr>
          <w:p w:rsidR="00D739ED" w:rsidRPr="00287D56" w:rsidRDefault="00D739ED" w:rsidP="00287D56">
            <w:pPr>
              <w:widowControl w:val="0"/>
              <w:autoSpaceDE w:val="0"/>
              <w:spacing w:after="0"/>
              <w:ind w:left="108"/>
              <w:rPr>
                <w:rFonts w:ascii="Times New Roman" w:hAnsi="Times New Roman" w:cs="Times New Roman"/>
                <w:sz w:val="24"/>
                <w:szCs w:val="24"/>
              </w:rPr>
            </w:pPr>
            <w:r w:rsidRPr="00287D56">
              <w:rPr>
                <w:rFonts w:ascii="Times New Roman" w:hAnsi="Times New Roman" w:cs="Times New Roman"/>
                <w:spacing w:val="-4"/>
                <w:sz w:val="24"/>
                <w:szCs w:val="24"/>
              </w:rPr>
              <w:t>Eil.</w:t>
            </w:r>
          </w:p>
          <w:p w:rsidR="00D739ED" w:rsidRPr="00287D56" w:rsidRDefault="00D739ED" w:rsidP="00287D56">
            <w:pPr>
              <w:widowControl w:val="0"/>
              <w:autoSpaceDE w:val="0"/>
              <w:spacing w:after="0"/>
              <w:ind w:left="121"/>
              <w:rPr>
                <w:rFonts w:ascii="Times New Roman" w:hAnsi="Times New Roman" w:cs="Times New Roman"/>
                <w:sz w:val="24"/>
                <w:szCs w:val="24"/>
              </w:rPr>
            </w:pPr>
            <w:r w:rsidRPr="00287D56">
              <w:rPr>
                <w:rFonts w:ascii="Times New Roman" w:hAnsi="Times New Roman" w:cs="Times New Roman"/>
                <w:spacing w:val="-5"/>
                <w:sz w:val="24"/>
                <w:szCs w:val="24"/>
              </w:rPr>
              <w:t>Nr.</w:t>
            </w:r>
          </w:p>
        </w:tc>
        <w:tc>
          <w:tcPr>
            <w:tcW w:w="5787" w:type="dxa"/>
            <w:shd w:val="clear" w:color="auto" w:fill="auto"/>
          </w:tcPr>
          <w:p w:rsidR="00D739ED" w:rsidRPr="00287D56" w:rsidRDefault="00D739ED" w:rsidP="00287D56">
            <w:pPr>
              <w:widowControl w:val="0"/>
              <w:autoSpaceDE w:val="0"/>
              <w:spacing w:before="128" w:after="0"/>
              <w:ind w:left="9"/>
              <w:jc w:val="center"/>
              <w:rPr>
                <w:rFonts w:ascii="Times New Roman" w:hAnsi="Times New Roman" w:cs="Times New Roman"/>
                <w:sz w:val="24"/>
                <w:szCs w:val="24"/>
              </w:rPr>
            </w:pPr>
            <w:r w:rsidRPr="00287D56">
              <w:rPr>
                <w:rFonts w:ascii="Times New Roman" w:hAnsi="Times New Roman" w:cs="Times New Roman"/>
                <w:sz w:val="24"/>
                <w:szCs w:val="24"/>
              </w:rPr>
              <w:t>Paslaugos</w:t>
            </w:r>
            <w:r w:rsidRPr="00287D56">
              <w:rPr>
                <w:rFonts w:ascii="Times New Roman" w:hAnsi="Times New Roman" w:cs="Times New Roman"/>
                <w:spacing w:val="-1"/>
                <w:sz w:val="24"/>
                <w:szCs w:val="24"/>
              </w:rPr>
              <w:t xml:space="preserve"> </w:t>
            </w:r>
            <w:r w:rsidRPr="00287D56">
              <w:rPr>
                <w:rFonts w:ascii="Times New Roman" w:hAnsi="Times New Roman" w:cs="Times New Roman"/>
                <w:spacing w:val="-2"/>
                <w:sz w:val="24"/>
                <w:szCs w:val="24"/>
              </w:rPr>
              <w:t>pavadinimas</w:t>
            </w:r>
          </w:p>
        </w:tc>
        <w:tc>
          <w:tcPr>
            <w:tcW w:w="1133" w:type="dxa"/>
            <w:shd w:val="clear" w:color="auto" w:fill="auto"/>
          </w:tcPr>
          <w:p w:rsidR="00D739ED" w:rsidRPr="00287D56" w:rsidRDefault="00D739ED" w:rsidP="00287D56">
            <w:pPr>
              <w:widowControl w:val="0"/>
              <w:autoSpaceDE w:val="0"/>
              <w:spacing w:after="0"/>
              <w:ind w:left="9"/>
              <w:jc w:val="center"/>
              <w:rPr>
                <w:rFonts w:ascii="Times New Roman" w:hAnsi="Times New Roman" w:cs="Times New Roman"/>
                <w:sz w:val="24"/>
                <w:szCs w:val="24"/>
              </w:rPr>
            </w:pPr>
            <w:r w:rsidRPr="00287D56">
              <w:rPr>
                <w:rFonts w:ascii="Times New Roman" w:hAnsi="Times New Roman" w:cs="Times New Roman"/>
                <w:spacing w:val="-2"/>
                <w:sz w:val="24"/>
                <w:szCs w:val="24"/>
              </w:rPr>
              <w:t>Kiekis</w:t>
            </w:r>
          </w:p>
        </w:tc>
        <w:tc>
          <w:tcPr>
            <w:tcW w:w="1132" w:type="dxa"/>
          </w:tcPr>
          <w:p w:rsidR="00D739ED" w:rsidRPr="00287D56" w:rsidRDefault="00D739ED" w:rsidP="00287D56">
            <w:pPr>
              <w:widowControl w:val="0"/>
              <w:autoSpaceDE w:val="0"/>
              <w:spacing w:after="0"/>
              <w:ind w:left="9"/>
              <w:jc w:val="center"/>
              <w:rPr>
                <w:rFonts w:ascii="Times New Roman" w:hAnsi="Times New Roman" w:cs="Times New Roman"/>
                <w:spacing w:val="-2"/>
                <w:sz w:val="24"/>
                <w:szCs w:val="24"/>
              </w:rPr>
            </w:pPr>
            <w:r>
              <w:rPr>
                <w:rFonts w:ascii="Times New Roman" w:hAnsi="Times New Roman" w:cs="Times New Roman"/>
                <w:spacing w:val="-2"/>
                <w:sz w:val="24"/>
                <w:szCs w:val="24"/>
              </w:rPr>
              <w:t>Vieneto</w:t>
            </w:r>
            <w:r w:rsidR="00503E22">
              <w:rPr>
                <w:rFonts w:ascii="Times New Roman" w:hAnsi="Times New Roman" w:cs="Times New Roman"/>
                <w:spacing w:val="-2"/>
                <w:sz w:val="24"/>
                <w:szCs w:val="24"/>
              </w:rPr>
              <w:t>/ mėnesio</w:t>
            </w:r>
            <w:r>
              <w:rPr>
                <w:rFonts w:ascii="Times New Roman" w:hAnsi="Times New Roman" w:cs="Times New Roman"/>
                <w:spacing w:val="-2"/>
                <w:sz w:val="24"/>
                <w:szCs w:val="24"/>
              </w:rPr>
              <w:t xml:space="preserve"> kaina, </w:t>
            </w:r>
            <w:proofErr w:type="spellStart"/>
            <w:r>
              <w:rPr>
                <w:rFonts w:ascii="Times New Roman" w:hAnsi="Times New Roman" w:cs="Times New Roman"/>
                <w:spacing w:val="-2"/>
                <w:sz w:val="24"/>
                <w:szCs w:val="24"/>
              </w:rPr>
              <w:t>Eur</w:t>
            </w:r>
            <w:proofErr w:type="spellEnd"/>
            <w:r>
              <w:rPr>
                <w:rFonts w:ascii="Times New Roman" w:hAnsi="Times New Roman" w:cs="Times New Roman"/>
                <w:spacing w:val="-2"/>
                <w:sz w:val="24"/>
                <w:szCs w:val="24"/>
              </w:rPr>
              <w:t xml:space="preserve"> be PVM</w:t>
            </w:r>
          </w:p>
        </w:tc>
        <w:tc>
          <w:tcPr>
            <w:tcW w:w="1132" w:type="dxa"/>
            <w:shd w:val="clear" w:color="auto" w:fill="auto"/>
          </w:tcPr>
          <w:p w:rsidR="00D739ED" w:rsidRPr="00287D56" w:rsidRDefault="00D739ED" w:rsidP="00287D56">
            <w:pPr>
              <w:widowControl w:val="0"/>
              <w:autoSpaceDE w:val="0"/>
              <w:spacing w:after="0"/>
              <w:ind w:left="9"/>
              <w:jc w:val="center"/>
              <w:rPr>
                <w:rFonts w:ascii="Times New Roman" w:hAnsi="Times New Roman" w:cs="Times New Roman"/>
                <w:spacing w:val="-2"/>
                <w:sz w:val="24"/>
                <w:szCs w:val="24"/>
              </w:rPr>
            </w:pPr>
            <w:r>
              <w:rPr>
                <w:rFonts w:ascii="Times New Roman" w:hAnsi="Times New Roman" w:cs="Times New Roman"/>
                <w:spacing w:val="-2"/>
                <w:sz w:val="24"/>
                <w:szCs w:val="24"/>
              </w:rPr>
              <w:t xml:space="preserve">Kaina, </w:t>
            </w:r>
            <w:proofErr w:type="spellStart"/>
            <w:r>
              <w:rPr>
                <w:rFonts w:ascii="Times New Roman" w:hAnsi="Times New Roman" w:cs="Times New Roman"/>
                <w:spacing w:val="-2"/>
                <w:sz w:val="24"/>
                <w:szCs w:val="24"/>
              </w:rPr>
              <w:t>Eur</w:t>
            </w:r>
            <w:proofErr w:type="spellEnd"/>
            <w:r w:rsidRPr="00287D56">
              <w:rPr>
                <w:rFonts w:ascii="Times New Roman" w:hAnsi="Times New Roman" w:cs="Times New Roman"/>
                <w:spacing w:val="-2"/>
                <w:sz w:val="24"/>
                <w:szCs w:val="24"/>
              </w:rPr>
              <w:t xml:space="preserve"> be PVM</w:t>
            </w:r>
          </w:p>
        </w:tc>
      </w:tr>
      <w:tr w:rsidR="00D739ED" w:rsidRPr="00287D56" w:rsidTr="00D739ED">
        <w:trPr>
          <w:trHeight w:val="179"/>
          <w:jc w:val="center"/>
        </w:trPr>
        <w:tc>
          <w:tcPr>
            <w:tcW w:w="629" w:type="dxa"/>
            <w:shd w:val="clear" w:color="auto" w:fill="auto"/>
            <w:vAlign w:val="center"/>
          </w:tcPr>
          <w:p w:rsidR="00D739ED" w:rsidRPr="00D739ED" w:rsidRDefault="00D739ED" w:rsidP="00D739ED">
            <w:pPr>
              <w:widowControl w:val="0"/>
              <w:autoSpaceDE w:val="0"/>
              <w:spacing w:after="0" w:line="240" w:lineRule="auto"/>
              <w:jc w:val="center"/>
              <w:rPr>
                <w:rFonts w:ascii="Times New Roman" w:hAnsi="Times New Roman" w:cs="Times New Roman"/>
                <w:i/>
                <w:spacing w:val="-4"/>
                <w:sz w:val="20"/>
                <w:szCs w:val="24"/>
              </w:rPr>
            </w:pPr>
            <w:r w:rsidRPr="00D739ED">
              <w:rPr>
                <w:rFonts w:ascii="Times New Roman" w:hAnsi="Times New Roman" w:cs="Times New Roman"/>
                <w:i/>
                <w:spacing w:val="-4"/>
                <w:sz w:val="20"/>
                <w:szCs w:val="24"/>
              </w:rPr>
              <w:t>1</w:t>
            </w:r>
          </w:p>
        </w:tc>
        <w:tc>
          <w:tcPr>
            <w:tcW w:w="5787" w:type="dxa"/>
            <w:shd w:val="clear" w:color="auto" w:fill="auto"/>
            <w:vAlign w:val="center"/>
          </w:tcPr>
          <w:p w:rsidR="00D739ED" w:rsidRPr="00D739ED" w:rsidRDefault="00D739ED" w:rsidP="00D739ED">
            <w:pPr>
              <w:widowControl w:val="0"/>
              <w:autoSpaceDE w:val="0"/>
              <w:spacing w:after="0" w:line="240" w:lineRule="auto"/>
              <w:jc w:val="center"/>
              <w:rPr>
                <w:rFonts w:ascii="Times New Roman" w:hAnsi="Times New Roman" w:cs="Times New Roman"/>
                <w:i/>
                <w:sz w:val="20"/>
                <w:szCs w:val="24"/>
              </w:rPr>
            </w:pPr>
            <w:r w:rsidRPr="00D739ED">
              <w:rPr>
                <w:rFonts w:ascii="Times New Roman" w:hAnsi="Times New Roman" w:cs="Times New Roman"/>
                <w:i/>
                <w:sz w:val="20"/>
                <w:szCs w:val="24"/>
              </w:rPr>
              <w:t>2</w:t>
            </w:r>
          </w:p>
        </w:tc>
        <w:tc>
          <w:tcPr>
            <w:tcW w:w="1133" w:type="dxa"/>
            <w:shd w:val="clear" w:color="auto" w:fill="auto"/>
            <w:vAlign w:val="center"/>
          </w:tcPr>
          <w:p w:rsidR="00D739ED" w:rsidRPr="00D739ED" w:rsidRDefault="00D739ED" w:rsidP="00D739ED">
            <w:pPr>
              <w:widowControl w:val="0"/>
              <w:autoSpaceDE w:val="0"/>
              <w:spacing w:after="0" w:line="240" w:lineRule="auto"/>
              <w:jc w:val="center"/>
              <w:rPr>
                <w:rFonts w:ascii="Times New Roman" w:hAnsi="Times New Roman" w:cs="Times New Roman"/>
                <w:i/>
                <w:spacing w:val="-2"/>
                <w:sz w:val="20"/>
                <w:szCs w:val="24"/>
              </w:rPr>
            </w:pPr>
            <w:r w:rsidRPr="00D739ED">
              <w:rPr>
                <w:rFonts w:ascii="Times New Roman" w:hAnsi="Times New Roman" w:cs="Times New Roman"/>
                <w:i/>
                <w:spacing w:val="-2"/>
                <w:sz w:val="20"/>
                <w:szCs w:val="24"/>
              </w:rPr>
              <w:t>3</w:t>
            </w:r>
          </w:p>
        </w:tc>
        <w:tc>
          <w:tcPr>
            <w:tcW w:w="1132" w:type="dxa"/>
            <w:vAlign w:val="center"/>
          </w:tcPr>
          <w:p w:rsidR="00D739ED" w:rsidRPr="00D739ED" w:rsidRDefault="00D739ED" w:rsidP="00D739ED">
            <w:pPr>
              <w:widowControl w:val="0"/>
              <w:autoSpaceDE w:val="0"/>
              <w:spacing w:after="0" w:line="240" w:lineRule="auto"/>
              <w:jc w:val="center"/>
              <w:rPr>
                <w:rFonts w:ascii="Times New Roman" w:hAnsi="Times New Roman" w:cs="Times New Roman"/>
                <w:i/>
                <w:spacing w:val="-2"/>
                <w:sz w:val="20"/>
                <w:szCs w:val="24"/>
              </w:rPr>
            </w:pPr>
            <w:r w:rsidRPr="00D739ED">
              <w:rPr>
                <w:rFonts w:ascii="Times New Roman" w:hAnsi="Times New Roman" w:cs="Times New Roman"/>
                <w:i/>
                <w:spacing w:val="-2"/>
                <w:sz w:val="20"/>
                <w:szCs w:val="24"/>
              </w:rPr>
              <w:t>4</w:t>
            </w:r>
          </w:p>
        </w:tc>
        <w:tc>
          <w:tcPr>
            <w:tcW w:w="1132" w:type="dxa"/>
            <w:shd w:val="clear" w:color="auto" w:fill="auto"/>
            <w:vAlign w:val="center"/>
          </w:tcPr>
          <w:p w:rsidR="00D739ED" w:rsidRPr="00D739ED" w:rsidRDefault="00D739ED" w:rsidP="00D739ED">
            <w:pPr>
              <w:widowControl w:val="0"/>
              <w:autoSpaceDE w:val="0"/>
              <w:spacing w:after="0" w:line="240" w:lineRule="auto"/>
              <w:jc w:val="center"/>
              <w:rPr>
                <w:rFonts w:ascii="Times New Roman" w:hAnsi="Times New Roman" w:cs="Times New Roman"/>
                <w:i/>
                <w:spacing w:val="-2"/>
                <w:sz w:val="20"/>
                <w:szCs w:val="24"/>
              </w:rPr>
            </w:pPr>
            <w:r w:rsidRPr="00D739ED">
              <w:rPr>
                <w:rFonts w:ascii="Times New Roman" w:hAnsi="Times New Roman" w:cs="Times New Roman"/>
                <w:i/>
                <w:spacing w:val="-2"/>
                <w:sz w:val="20"/>
                <w:szCs w:val="24"/>
              </w:rPr>
              <w:t>3x4</w:t>
            </w:r>
            <w:r w:rsidRPr="00D739ED">
              <w:rPr>
                <w:rFonts w:ascii="Times New Roman" w:hAnsi="Times New Roman" w:cs="Times New Roman"/>
                <w:i/>
                <w:spacing w:val="-2"/>
                <w:sz w:val="20"/>
                <w:szCs w:val="24"/>
                <w:lang w:val="en-GB"/>
              </w:rPr>
              <w:t>=</w:t>
            </w:r>
            <w:r w:rsidRPr="00D739ED">
              <w:rPr>
                <w:rFonts w:ascii="Times New Roman" w:hAnsi="Times New Roman" w:cs="Times New Roman"/>
                <w:i/>
                <w:spacing w:val="-2"/>
                <w:sz w:val="20"/>
                <w:szCs w:val="24"/>
              </w:rPr>
              <w:t>5</w:t>
            </w:r>
          </w:p>
        </w:tc>
      </w:tr>
      <w:tr w:rsidR="00D739ED" w:rsidRPr="00287D56" w:rsidTr="00D739ED">
        <w:trPr>
          <w:trHeight w:val="268"/>
          <w:jc w:val="center"/>
        </w:trPr>
        <w:tc>
          <w:tcPr>
            <w:tcW w:w="629" w:type="dxa"/>
            <w:shd w:val="clear" w:color="auto" w:fill="auto"/>
            <w:vAlign w:val="center"/>
          </w:tcPr>
          <w:p w:rsidR="00D739ED" w:rsidRPr="00287D56" w:rsidRDefault="00D739ED" w:rsidP="00D739ED">
            <w:pPr>
              <w:widowControl w:val="0"/>
              <w:autoSpaceDE w:val="0"/>
              <w:spacing w:after="0"/>
              <w:ind w:left="-71" w:firstLine="80"/>
              <w:jc w:val="center"/>
              <w:rPr>
                <w:rFonts w:ascii="Times New Roman" w:hAnsi="Times New Roman" w:cs="Times New Roman"/>
                <w:sz w:val="24"/>
                <w:szCs w:val="24"/>
              </w:rPr>
            </w:pPr>
            <w:r>
              <w:rPr>
                <w:rFonts w:ascii="Times New Roman" w:hAnsi="Times New Roman" w:cs="Times New Roman"/>
                <w:sz w:val="24"/>
                <w:szCs w:val="24"/>
              </w:rPr>
              <w:t>5.1.</w:t>
            </w:r>
          </w:p>
        </w:tc>
        <w:tc>
          <w:tcPr>
            <w:tcW w:w="5787" w:type="dxa"/>
            <w:shd w:val="clear" w:color="auto" w:fill="FFFFFF"/>
            <w:vAlign w:val="center"/>
          </w:tcPr>
          <w:p w:rsidR="00D739ED" w:rsidRPr="00287D56" w:rsidRDefault="00D739ED" w:rsidP="00D739ED">
            <w:pPr>
              <w:widowControl w:val="0"/>
              <w:autoSpaceDE w:val="0"/>
              <w:spacing w:after="0"/>
              <w:ind w:left="154" w:right="129"/>
              <w:rPr>
                <w:rFonts w:ascii="Times New Roman" w:hAnsi="Times New Roman" w:cs="Times New Roman"/>
                <w:sz w:val="24"/>
                <w:szCs w:val="24"/>
              </w:rPr>
            </w:pPr>
            <w:r>
              <w:rPr>
                <w:rFonts w:ascii="Times New Roman" w:hAnsi="Times New Roman" w:cs="Times New Roman"/>
                <w:sz w:val="24"/>
                <w:szCs w:val="24"/>
              </w:rPr>
              <w:t>Nuotolinė pacientų stebėsenos sistema</w:t>
            </w:r>
          </w:p>
        </w:tc>
        <w:tc>
          <w:tcPr>
            <w:tcW w:w="1133" w:type="dxa"/>
            <w:shd w:val="clear" w:color="auto" w:fill="auto"/>
            <w:vAlign w:val="center"/>
          </w:tcPr>
          <w:p w:rsidR="00D739ED" w:rsidRPr="00287D56" w:rsidRDefault="00D739ED" w:rsidP="00D739ED">
            <w:pPr>
              <w:widowControl w:val="0"/>
              <w:autoSpaceDE w:val="0"/>
              <w:spacing w:after="0"/>
              <w:ind w:left="9"/>
              <w:jc w:val="center"/>
              <w:rPr>
                <w:rFonts w:ascii="Times New Roman" w:hAnsi="Times New Roman" w:cs="Times New Roman"/>
                <w:sz w:val="24"/>
                <w:szCs w:val="24"/>
              </w:rPr>
            </w:pPr>
            <w:r>
              <w:rPr>
                <w:rFonts w:ascii="Times New Roman" w:hAnsi="Times New Roman" w:cs="Times New Roman"/>
                <w:sz w:val="24"/>
                <w:szCs w:val="24"/>
              </w:rPr>
              <w:t>1</w:t>
            </w:r>
            <w:r w:rsidR="00503E22">
              <w:rPr>
                <w:rFonts w:ascii="Times New Roman" w:hAnsi="Times New Roman" w:cs="Times New Roman"/>
                <w:sz w:val="24"/>
                <w:szCs w:val="24"/>
              </w:rPr>
              <w:t xml:space="preserve"> vnt.</w:t>
            </w:r>
          </w:p>
        </w:tc>
        <w:tc>
          <w:tcPr>
            <w:tcW w:w="1132" w:type="dxa"/>
          </w:tcPr>
          <w:p w:rsidR="00D739ED" w:rsidRPr="00287D56" w:rsidRDefault="00D739ED" w:rsidP="00D739ED">
            <w:pPr>
              <w:widowControl w:val="0"/>
              <w:autoSpaceDE w:val="0"/>
              <w:spacing w:after="0"/>
              <w:ind w:left="9"/>
              <w:rPr>
                <w:rFonts w:ascii="Times New Roman" w:hAnsi="Times New Roman" w:cs="Times New Roman"/>
                <w:spacing w:val="-10"/>
                <w:sz w:val="24"/>
                <w:szCs w:val="24"/>
              </w:rPr>
            </w:pPr>
          </w:p>
        </w:tc>
        <w:tc>
          <w:tcPr>
            <w:tcW w:w="1132" w:type="dxa"/>
            <w:shd w:val="clear" w:color="auto" w:fill="auto"/>
            <w:vAlign w:val="center"/>
          </w:tcPr>
          <w:p w:rsidR="00D739ED" w:rsidRPr="00287D56" w:rsidRDefault="00D739ED" w:rsidP="00D739ED">
            <w:pPr>
              <w:widowControl w:val="0"/>
              <w:autoSpaceDE w:val="0"/>
              <w:spacing w:after="0"/>
              <w:ind w:left="9"/>
              <w:rPr>
                <w:rFonts w:ascii="Times New Roman" w:hAnsi="Times New Roman" w:cs="Times New Roman"/>
                <w:spacing w:val="-10"/>
                <w:sz w:val="24"/>
                <w:szCs w:val="24"/>
              </w:rPr>
            </w:pPr>
          </w:p>
        </w:tc>
      </w:tr>
      <w:tr w:rsidR="00D739ED" w:rsidRPr="00287D56" w:rsidTr="00D739ED">
        <w:trPr>
          <w:trHeight w:val="268"/>
          <w:jc w:val="center"/>
        </w:trPr>
        <w:tc>
          <w:tcPr>
            <w:tcW w:w="629" w:type="dxa"/>
            <w:shd w:val="clear" w:color="auto" w:fill="auto"/>
            <w:vAlign w:val="center"/>
          </w:tcPr>
          <w:p w:rsidR="00D739ED" w:rsidRPr="00287D56" w:rsidRDefault="00D739ED" w:rsidP="00D739ED">
            <w:pPr>
              <w:widowControl w:val="0"/>
              <w:autoSpaceDE w:val="0"/>
              <w:spacing w:after="0"/>
              <w:ind w:left="-71" w:firstLine="80"/>
              <w:jc w:val="center"/>
              <w:rPr>
                <w:rFonts w:ascii="Times New Roman" w:hAnsi="Times New Roman" w:cs="Times New Roman"/>
                <w:sz w:val="24"/>
                <w:szCs w:val="24"/>
              </w:rPr>
            </w:pPr>
            <w:r>
              <w:rPr>
                <w:rFonts w:ascii="Times New Roman" w:hAnsi="Times New Roman" w:cs="Times New Roman"/>
                <w:sz w:val="24"/>
                <w:szCs w:val="24"/>
              </w:rPr>
              <w:t>5.2.</w:t>
            </w:r>
          </w:p>
        </w:tc>
        <w:tc>
          <w:tcPr>
            <w:tcW w:w="5787" w:type="dxa"/>
            <w:shd w:val="clear" w:color="auto" w:fill="FFFFFF"/>
            <w:vAlign w:val="center"/>
          </w:tcPr>
          <w:p w:rsidR="00D739ED" w:rsidRPr="00287D56" w:rsidRDefault="00D739ED" w:rsidP="00D739ED">
            <w:pPr>
              <w:widowControl w:val="0"/>
              <w:autoSpaceDE w:val="0"/>
              <w:spacing w:after="0"/>
              <w:ind w:left="154" w:right="129"/>
              <w:rPr>
                <w:rFonts w:ascii="Times New Roman" w:hAnsi="Times New Roman" w:cs="Times New Roman"/>
                <w:sz w:val="24"/>
                <w:szCs w:val="24"/>
              </w:rPr>
            </w:pPr>
            <w:proofErr w:type="spellStart"/>
            <w:r>
              <w:rPr>
                <w:rFonts w:ascii="Times New Roman" w:hAnsi="Times New Roman" w:cs="Times New Roman"/>
                <w:sz w:val="24"/>
                <w:szCs w:val="24"/>
              </w:rPr>
              <w:t>Multifunkcinė</w:t>
            </w:r>
            <w:proofErr w:type="spellEnd"/>
            <w:r>
              <w:rPr>
                <w:rFonts w:ascii="Times New Roman" w:hAnsi="Times New Roman" w:cs="Times New Roman"/>
                <w:sz w:val="24"/>
                <w:szCs w:val="24"/>
              </w:rPr>
              <w:t xml:space="preserve"> apyrankė</w:t>
            </w:r>
          </w:p>
        </w:tc>
        <w:tc>
          <w:tcPr>
            <w:tcW w:w="1133" w:type="dxa"/>
            <w:shd w:val="clear" w:color="auto" w:fill="auto"/>
            <w:vAlign w:val="center"/>
          </w:tcPr>
          <w:p w:rsidR="00D739ED" w:rsidRPr="00287D56" w:rsidRDefault="00D739ED" w:rsidP="00D739ED">
            <w:pPr>
              <w:widowControl w:val="0"/>
              <w:autoSpaceDE w:val="0"/>
              <w:spacing w:after="0"/>
              <w:ind w:left="9"/>
              <w:jc w:val="center"/>
              <w:rPr>
                <w:rFonts w:ascii="Times New Roman" w:hAnsi="Times New Roman" w:cs="Times New Roman"/>
                <w:sz w:val="24"/>
                <w:szCs w:val="24"/>
              </w:rPr>
            </w:pPr>
            <w:r>
              <w:rPr>
                <w:rFonts w:ascii="Times New Roman" w:hAnsi="Times New Roman" w:cs="Times New Roman"/>
                <w:sz w:val="24"/>
                <w:szCs w:val="24"/>
              </w:rPr>
              <w:t>10</w:t>
            </w:r>
            <w:r w:rsidR="00503E22">
              <w:rPr>
                <w:rFonts w:ascii="Times New Roman" w:hAnsi="Times New Roman" w:cs="Times New Roman"/>
                <w:sz w:val="24"/>
                <w:szCs w:val="24"/>
              </w:rPr>
              <w:t xml:space="preserve"> vnt.</w:t>
            </w:r>
          </w:p>
        </w:tc>
        <w:tc>
          <w:tcPr>
            <w:tcW w:w="1132" w:type="dxa"/>
          </w:tcPr>
          <w:p w:rsidR="00D739ED" w:rsidRPr="00287D56" w:rsidRDefault="00D739ED" w:rsidP="00D739ED">
            <w:pPr>
              <w:widowControl w:val="0"/>
              <w:autoSpaceDE w:val="0"/>
              <w:spacing w:after="0"/>
              <w:ind w:left="9"/>
              <w:rPr>
                <w:rFonts w:ascii="Times New Roman" w:hAnsi="Times New Roman" w:cs="Times New Roman"/>
                <w:spacing w:val="-10"/>
                <w:sz w:val="24"/>
                <w:szCs w:val="24"/>
              </w:rPr>
            </w:pPr>
          </w:p>
        </w:tc>
        <w:tc>
          <w:tcPr>
            <w:tcW w:w="1132" w:type="dxa"/>
            <w:shd w:val="clear" w:color="auto" w:fill="auto"/>
            <w:vAlign w:val="center"/>
          </w:tcPr>
          <w:p w:rsidR="00D739ED" w:rsidRPr="00287D56" w:rsidRDefault="00D739ED" w:rsidP="00D739ED">
            <w:pPr>
              <w:widowControl w:val="0"/>
              <w:autoSpaceDE w:val="0"/>
              <w:spacing w:after="0"/>
              <w:ind w:left="9"/>
              <w:rPr>
                <w:rFonts w:ascii="Times New Roman" w:hAnsi="Times New Roman" w:cs="Times New Roman"/>
                <w:spacing w:val="-10"/>
                <w:sz w:val="24"/>
                <w:szCs w:val="24"/>
              </w:rPr>
            </w:pPr>
          </w:p>
        </w:tc>
      </w:tr>
      <w:tr w:rsidR="00D739ED" w:rsidRPr="00287D56" w:rsidTr="00D739ED">
        <w:trPr>
          <w:trHeight w:val="268"/>
          <w:jc w:val="center"/>
        </w:trPr>
        <w:tc>
          <w:tcPr>
            <w:tcW w:w="629" w:type="dxa"/>
            <w:shd w:val="clear" w:color="auto" w:fill="auto"/>
            <w:vAlign w:val="center"/>
          </w:tcPr>
          <w:p w:rsidR="00D739ED" w:rsidRPr="00287D56" w:rsidRDefault="00D739ED" w:rsidP="00D739ED">
            <w:pPr>
              <w:widowControl w:val="0"/>
              <w:autoSpaceDE w:val="0"/>
              <w:spacing w:after="0"/>
              <w:ind w:left="-71" w:firstLine="80"/>
              <w:jc w:val="center"/>
              <w:rPr>
                <w:rFonts w:ascii="Times New Roman" w:hAnsi="Times New Roman" w:cs="Times New Roman"/>
                <w:spacing w:val="-5"/>
                <w:sz w:val="24"/>
                <w:szCs w:val="24"/>
              </w:rPr>
            </w:pPr>
            <w:r>
              <w:rPr>
                <w:rFonts w:ascii="Times New Roman" w:hAnsi="Times New Roman" w:cs="Times New Roman"/>
                <w:spacing w:val="-5"/>
                <w:sz w:val="24"/>
                <w:szCs w:val="24"/>
              </w:rPr>
              <w:t>5.3.</w:t>
            </w:r>
          </w:p>
        </w:tc>
        <w:tc>
          <w:tcPr>
            <w:tcW w:w="5787" w:type="dxa"/>
            <w:shd w:val="clear" w:color="auto" w:fill="FFFFFF"/>
            <w:vAlign w:val="center"/>
          </w:tcPr>
          <w:p w:rsidR="00D739ED" w:rsidRPr="00287D56" w:rsidRDefault="00D739ED" w:rsidP="00D739ED">
            <w:pPr>
              <w:widowControl w:val="0"/>
              <w:autoSpaceDE w:val="0"/>
              <w:spacing w:after="0"/>
              <w:ind w:left="154" w:right="129"/>
              <w:rPr>
                <w:rFonts w:ascii="Times New Roman" w:hAnsi="Times New Roman" w:cs="Times New Roman"/>
                <w:sz w:val="24"/>
                <w:szCs w:val="24"/>
              </w:rPr>
            </w:pPr>
            <w:r>
              <w:rPr>
                <w:rFonts w:ascii="Times New Roman" w:hAnsi="Times New Roman" w:cs="Times New Roman"/>
                <w:sz w:val="24"/>
                <w:szCs w:val="24"/>
              </w:rPr>
              <w:t>Išmaniosios svarstyklės</w:t>
            </w:r>
          </w:p>
        </w:tc>
        <w:tc>
          <w:tcPr>
            <w:tcW w:w="1133" w:type="dxa"/>
            <w:shd w:val="clear" w:color="auto" w:fill="auto"/>
            <w:vAlign w:val="center"/>
          </w:tcPr>
          <w:p w:rsidR="00D739ED" w:rsidRPr="00287D56" w:rsidRDefault="00D739ED" w:rsidP="00D739ED">
            <w:pPr>
              <w:widowControl w:val="0"/>
              <w:autoSpaceDE w:val="0"/>
              <w:spacing w:after="0"/>
              <w:ind w:left="9"/>
              <w:jc w:val="center"/>
              <w:rPr>
                <w:rFonts w:ascii="Times New Roman" w:hAnsi="Times New Roman" w:cs="Times New Roman"/>
                <w:spacing w:val="-10"/>
                <w:sz w:val="24"/>
                <w:szCs w:val="24"/>
              </w:rPr>
            </w:pPr>
            <w:r>
              <w:rPr>
                <w:rFonts w:ascii="Times New Roman" w:hAnsi="Times New Roman" w:cs="Times New Roman"/>
                <w:spacing w:val="-10"/>
                <w:sz w:val="24"/>
                <w:szCs w:val="24"/>
              </w:rPr>
              <w:t>10</w:t>
            </w:r>
            <w:r w:rsidR="00503E22">
              <w:rPr>
                <w:rFonts w:ascii="Times New Roman" w:hAnsi="Times New Roman" w:cs="Times New Roman"/>
                <w:spacing w:val="-10"/>
                <w:sz w:val="24"/>
                <w:szCs w:val="24"/>
              </w:rPr>
              <w:t xml:space="preserve"> vnt.</w:t>
            </w:r>
          </w:p>
        </w:tc>
        <w:tc>
          <w:tcPr>
            <w:tcW w:w="1132" w:type="dxa"/>
          </w:tcPr>
          <w:p w:rsidR="00D739ED" w:rsidRPr="00287D56" w:rsidRDefault="00D739ED" w:rsidP="00D739ED">
            <w:pPr>
              <w:widowControl w:val="0"/>
              <w:autoSpaceDE w:val="0"/>
              <w:spacing w:after="0"/>
              <w:ind w:left="9"/>
              <w:rPr>
                <w:rFonts w:ascii="Times New Roman" w:hAnsi="Times New Roman" w:cs="Times New Roman"/>
                <w:spacing w:val="-10"/>
                <w:sz w:val="24"/>
                <w:szCs w:val="24"/>
              </w:rPr>
            </w:pPr>
          </w:p>
        </w:tc>
        <w:tc>
          <w:tcPr>
            <w:tcW w:w="1132" w:type="dxa"/>
            <w:shd w:val="clear" w:color="auto" w:fill="auto"/>
            <w:vAlign w:val="center"/>
          </w:tcPr>
          <w:p w:rsidR="00D739ED" w:rsidRPr="00287D56" w:rsidRDefault="00D739ED" w:rsidP="00D739ED">
            <w:pPr>
              <w:widowControl w:val="0"/>
              <w:autoSpaceDE w:val="0"/>
              <w:spacing w:after="0"/>
              <w:ind w:left="9"/>
              <w:rPr>
                <w:rFonts w:ascii="Times New Roman" w:hAnsi="Times New Roman" w:cs="Times New Roman"/>
                <w:spacing w:val="-10"/>
                <w:sz w:val="24"/>
                <w:szCs w:val="24"/>
              </w:rPr>
            </w:pPr>
          </w:p>
        </w:tc>
      </w:tr>
      <w:tr w:rsidR="00503E22" w:rsidRPr="00287D56" w:rsidTr="00D739ED">
        <w:trPr>
          <w:trHeight w:val="268"/>
          <w:jc w:val="center"/>
        </w:trPr>
        <w:tc>
          <w:tcPr>
            <w:tcW w:w="629" w:type="dxa"/>
            <w:shd w:val="clear" w:color="auto" w:fill="auto"/>
            <w:vAlign w:val="center"/>
          </w:tcPr>
          <w:p w:rsidR="00503E22" w:rsidRDefault="00503E22" w:rsidP="00D739ED">
            <w:pPr>
              <w:widowControl w:val="0"/>
              <w:autoSpaceDE w:val="0"/>
              <w:spacing w:after="0"/>
              <w:ind w:left="-71" w:firstLine="80"/>
              <w:jc w:val="center"/>
              <w:rPr>
                <w:rFonts w:ascii="Times New Roman" w:hAnsi="Times New Roman" w:cs="Times New Roman"/>
                <w:spacing w:val="-5"/>
                <w:sz w:val="24"/>
                <w:szCs w:val="24"/>
              </w:rPr>
            </w:pPr>
            <w:r>
              <w:rPr>
                <w:rFonts w:ascii="Times New Roman" w:hAnsi="Times New Roman" w:cs="Times New Roman"/>
                <w:spacing w:val="-5"/>
                <w:sz w:val="24"/>
                <w:szCs w:val="24"/>
              </w:rPr>
              <w:t>5.4.</w:t>
            </w:r>
          </w:p>
        </w:tc>
        <w:tc>
          <w:tcPr>
            <w:tcW w:w="5787" w:type="dxa"/>
            <w:shd w:val="clear" w:color="auto" w:fill="FFFFFF"/>
            <w:vAlign w:val="center"/>
          </w:tcPr>
          <w:p w:rsidR="00503E22" w:rsidRDefault="00503E22" w:rsidP="00D739ED">
            <w:pPr>
              <w:widowControl w:val="0"/>
              <w:autoSpaceDE w:val="0"/>
              <w:spacing w:after="0"/>
              <w:ind w:left="154" w:right="129"/>
              <w:rPr>
                <w:rFonts w:ascii="Times New Roman" w:hAnsi="Times New Roman" w:cs="Times New Roman"/>
                <w:sz w:val="24"/>
                <w:szCs w:val="24"/>
              </w:rPr>
            </w:pPr>
            <w:r>
              <w:rPr>
                <w:rFonts w:ascii="Times New Roman" w:hAnsi="Times New Roman" w:cs="Times New Roman"/>
                <w:sz w:val="24"/>
                <w:szCs w:val="24"/>
              </w:rPr>
              <w:t>Nuotolinės pacientų stebėjimo sistemos palaikymas ir techninė priežiūra</w:t>
            </w:r>
          </w:p>
        </w:tc>
        <w:tc>
          <w:tcPr>
            <w:tcW w:w="1133" w:type="dxa"/>
            <w:shd w:val="clear" w:color="auto" w:fill="auto"/>
            <w:vAlign w:val="center"/>
          </w:tcPr>
          <w:p w:rsidR="00503E22" w:rsidRDefault="00503E22" w:rsidP="00D739ED">
            <w:pPr>
              <w:widowControl w:val="0"/>
              <w:autoSpaceDE w:val="0"/>
              <w:spacing w:after="0"/>
              <w:ind w:left="9"/>
              <w:jc w:val="center"/>
              <w:rPr>
                <w:rFonts w:ascii="Times New Roman" w:hAnsi="Times New Roman" w:cs="Times New Roman"/>
                <w:spacing w:val="-10"/>
                <w:sz w:val="24"/>
                <w:szCs w:val="24"/>
              </w:rPr>
            </w:pPr>
            <w:r>
              <w:rPr>
                <w:rFonts w:ascii="Times New Roman" w:hAnsi="Times New Roman" w:cs="Times New Roman"/>
                <w:spacing w:val="-10"/>
                <w:sz w:val="24"/>
                <w:szCs w:val="24"/>
              </w:rPr>
              <w:t>36 mėn.</w:t>
            </w:r>
          </w:p>
        </w:tc>
        <w:tc>
          <w:tcPr>
            <w:tcW w:w="1132" w:type="dxa"/>
          </w:tcPr>
          <w:p w:rsidR="00503E22" w:rsidRPr="00287D56" w:rsidRDefault="00503E22" w:rsidP="00D739ED">
            <w:pPr>
              <w:widowControl w:val="0"/>
              <w:autoSpaceDE w:val="0"/>
              <w:spacing w:after="0"/>
              <w:ind w:left="9"/>
              <w:rPr>
                <w:rFonts w:ascii="Times New Roman" w:hAnsi="Times New Roman" w:cs="Times New Roman"/>
                <w:spacing w:val="-10"/>
                <w:sz w:val="24"/>
                <w:szCs w:val="24"/>
              </w:rPr>
            </w:pPr>
          </w:p>
        </w:tc>
        <w:tc>
          <w:tcPr>
            <w:tcW w:w="1132" w:type="dxa"/>
            <w:shd w:val="clear" w:color="auto" w:fill="auto"/>
            <w:vAlign w:val="center"/>
          </w:tcPr>
          <w:p w:rsidR="00503E22" w:rsidRPr="00287D56" w:rsidRDefault="00503E22" w:rsidP="00D739ED">
            <w:pPr>
              <w:widowControl w:val="0"/>
              <w:autoSpaceDE w:val="0"/>
              <w:spacing w:after="0"/>
              <w:ind w:left="9"/>
              <w:rPr>
                <w:rFonts w:ascii="Times New Roman" w:hAnsi="Times New Roman" w:cs="Times New Roman"/>
                <w:spacing w:val="-10"/>
                <w:sz w:val="24"/>
                <w:szCs w:val="24"/>
              </w:rPr>
            </w:pPr>
          </w:p>
        </w:tc>
      </w:tr>
      <w:tr w:rsidR="00D739ED" w:rsidRPr="00287D56" w:rsidTr="00906909">
        <w:trPr>
          <w:trHeight w:val="284"/>
          <w:jc w:val="center"/>
        </w:trPr>
        <w:tc>
          <w:tcPr>
            <w:tcW w:w="8681" w:type="dxa"/>
            <w:gridSpan w:val="4"/>
            <w:shd w:val="clear" w:color="auto" w:fill="auto"/>
          </w:tcPr>
          <w:p w:rsidR="00D739ED" w:rsidRPr="00287D56" w:rsidRDefault="00D739ED" w:rsidP="00D739ED">
            <w:pPr>
              <w:widowControl w:val="0"/>
              <w:autoSpaceDE w:val="0"/>
              <w:spacing w:after="0"/>
              <w:ind w:left="9"/>
              <w:jc w:val="right"/>
              <w:rPr>
                <w:rFonts w:ascii="Times New Roman" w:hAnsi="Times New Roman" w:cs="Times New Roman"/>
                <w:sz w:val="24"/>
                <w:szCs w:val="24"/>
              </w:rPr>
            </w:pPr>
            <w:r w:rsidRPr="00287D56">
              <w:rPr>
                <w:rFonts w:ascii="Times New Roman" w:hAnsi="Times New Roman" w:cs="Times New Roman"/>
                <w:sz w:val="24"/>
                <w:szCs w:val="24"/>
              </w:rPr>
              <w:t xml:space="preserve">Bendra pasiūlymo kaina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be PVM:</w:t>
            </w:r>
          </w:p>
        </w:tc>
        <w:tc>
          <w:tcPr>
            <w:tcW w:w="1132" w:type="dxa"/>
            <w:shd w:val="clear" w:color="auto" w:fill="auto"/>
          </w:tcPr>
          <w:p w:rsidR="00D739ED" w:rsidRPr="00287D56" w:rsidRDefault="00D739ED" w:rsidP="00287D56">
            <w:pPr>
              <w:widowControl w:val="0"/>
              <w:autoSpaceDE w:val="0"/>
              <w:spacing w:after="0"/>
              <w:ind w:left="9"/>
              <w:rPr>
                <w:rFonts w:ascii="Times New Roman" w:hAnsi="Times New Roman" w:cs="Times New Roman"/>
                <w:sz w:val="24"/>
                <w:szCs w:val="24"/>
              </w:rPr>
            </w:pPr>
          </w:p>
        </w:tc>
      </w:tr>
      <w:tr w:rsidR="00D739ED" w:rsidRPr="00287D56" w:rsidTr="00AA0D7E">
        <w:trPr>
          <w:trHeight w:val="261"/>
          <w:jc w:val="center"/>
        </w:trPr>
        <w:tc>
          <w:tcPr>
            <w:tcW w:w="8681" w:type="dxa"/>
            <w:gridSpan w:val="4"/>
            <w:shd w:val="clear" w:color="auto" w:fill="auto"/>
          </w:tcPr>
          <w:p w:rsidR="00D739ED" w:rsidRPr="00287D56" w:rsidRDefault="00D739ED" w:rsidP="00D739ED">
            <w:pPr>
              <w:widowControl w:val="0"/>
              <w:autoSpaceDE w:val="0"/>
              <w:spacing w:after="0"/>
              <w:ind w:left="9"/>
              <w:jc w:val="right"/>
              <w:rPr>
                <w:rFonts w:ascii="Times New Roman" w:hAnsi="Times New Roman" w:cs="Times New Roman"/>
                <w:sz w:val="24"/>
                <w:szCs w:val="24"/>
              </w:rPr>
            </w:pPr>
            <w:r w:rsidRPr="00287D56">
              <w:rPr>
                <w:rFonts w:ascii="Times New Roman" w:hAnsi="Times New Roman" w:cs="Times New Roman"/>
                <w:sz w:val="24"/>
                <w:szCs w:val="24"/>
              </w:rPr>
              <w:t xml:space="preserve">*PVM </w:t>
            </w:r>
            <w:r w:rsidRPr="00287D56">
              <w:rPr>
                <w:rFonts w:ascii="Times New Roman" w:hAnsi="Times New Roman" w:cs="Times New Roman"/>
                <w:i/>
                <w:iCs/>
                <w:sz w:val="24"/>
                <w:szCs w:val="24"/>
              </w:rPr>
              <w:t>(…..)</w:t>
            </w:r>
            <w:r w:rsidRPr="00287D56">
              <w:rPr>
                <w:rFonts w:ascii="Times New Roman" w:hAnsi="Times New Roman" w:cs="Times New Roman"/>
                <w:sz w:val="24"/>
                <w:szCs w:val="24"/>
              </w:rPr>
              <w:t xml:space="preserve"> proc.</w:t>
            </w:r>
          </w:p>
        </w:tc>
        <w:tc>
          <w:tcPr>
            <w:tcW w:w="1132" w:type="dxa"/>
            <w:shd w:val="clear" w:color="auto" w:fill="auto"/>
          </w:tcPr>
          <w:p w:rsidR="00D739ED" w:rsidRPr="00287D56" w:rsidRDefault="00D739ED" w:rsidP="00287D56">
            <w:pPr>
              <w:widowControl w:val="0"/>
              <w:autoSpaceDE w:val="0"/>
              <w:spacing w:after="0"/>
              <w:ind w:left="9"/>
              <w:rPr>
                <w:rFonts w:ascii="Times New Roman" w:hAnsi="Times New Roman" w:cs="Times New Roman"/>
                <w:sz w:val="24"/>
                <w:szCs w:val="24"/>
              </w:rPr>
            </w:pPr>
          </w:p>
        </w:tc>
      </w:tr>
      <w:tr w:rsidR="00D739ED" w:rsidRPr="00287D56" w:rsidTr="005A6606">
        <w:trPr>
          <w:trHeight w:val="265"/>
          <w:jc w:val="center"/>
        </w:trPr>
        <w:tc>
          <w:tcPr>
            <w:tcW w:w="8681" w:type="dxa"/>
            <w:gridSpan w:val="4"/>
            <w:shd w:val="clear" w:color="auto" w:fill="auto"/>
          </w:tcPr>
          <w:p w:rsidR="00D739ED" w:rsidRPr="00287D56" w:rsidRDefault="00D739ED" w:rsidP="00D739ED">
            <w:pPr>
              <w:widowControl w:val="0"/>
              <w:autoSpaceDE w:val="0"/>
              <w:spacing w:after="0"/>
              <w:ind w:left="9"/>
              <w:jc w:val="right"/>
              <w:rPr>
                <w:rFonts w:ascii="Times New Roman" w:hAnsi="Times New Roman" w:cs="Times New Roman"/>
                <w:sz w:val="24"/>
                <w:szCs w:val="24"/>
              </w:rPr>
            </w:pPr>
            <w:r w:rsidRPr="00287D56">
              <w:rPr>
                <w:rFonts w:ascii="Times New Roman" w:hAnsi="Times New Roman" w:cs="Times New Roman"/>
                <w:sz w:val="24"/>
                <w:szCs w:val="24"/>
              </w:rPr>
              <w:t xml:space="preserve">Bendra pasiūlymo kaina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su PVM:</w:t>
            </w:r>
          </w:p>
        </w:tc>
        <w:tc>
          <w:tcPr>
            <w:tcW w:w="1132" w:type="dxa"/>
            <w:shd w:val="clear" w:color="auto" w:fill="auto"/>
          </w:tcPr>
          <w:p w:rsidR="00D739ED" w:rsidRPr="00287D56" w:rsidRDefault="00D739ED" w:rsidP="00287D56">
            <w:pPr>
              <w:widowControl w:val="0"/>
              <w:autoSpaceDE w:val="0"/>
              <w:spacing w:after="0"/>
              <w:ind w:left="9"/>
              <w:rPr>
                <w:rFonts w:ascii="Times New Roman" w:hAnsi="Times New Roman" w:cs="Times New Roman"/>
                <w:sz w:val="24"/>
                <w:szCs w:val="24"/>
              </w:rPr>
            </w:pPr>
          </w:p>
        </w:tc>
      </w:tr>
    </w:tbl>
    <w:p w:rsidR="00287D56" w:rsidRPr="00287D56" w:rsidRDefault="00287D56" w:rsidP="00287D56">
      <w:pPr>
        <w:spacing w:after="0" w:line="240" w:lineRule="auto"/>
        <w:rPr>
          <w:rFonts w:ascii="Times New Roman" w:eastAsia="Calibri" w:hAnsi="Times New Roman" w:cs="Times New Roman"/>
        </w:rPr>
      </w:pPr>
    </w:p>
    <w:p w:rsidR="00287D56" w:rsidRPr="00287D56" w:rsidRDefault="00287D56" w:rsidP="00287D56">
      <w:pPr>
        <w:widowControl w:val="0"/>
        <w:spacing w:after="0"/>
        <w:jc w:val="both"/>
        <w:rPr>
          <w:rStyle w:val="Lentelsuraas2"/>
          <w:bCs/>
          <w:i/>
          <w:iCs/>
          <w:szCs w:val="24"/>
        </w:rPr>
      </w:pPr>
      <w:r w:rsidRPr="00287D56">
        <w:rPr>
          <w:rStyle w:val="Lentelsuraas2"/>
          <w:i/>
          <w:iCs/>
          <w:szCs w:val="24"/>
        </w:rPr>
        <w:t>Pastabos:</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287D56" w:rsidRPr="00287D56" w:rsidRDefault="00287D56" w:rsidP="00287D56">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turi atitikti pateiktų jos sudėtinių dalių sumą.</w:t>
      </w:r>
    </w:p>
    <w:p w:rsidR="00287D56" w:rsidRPr="00287D56" w:rsidRDefault="00287D56" w:rsidP="00287D56">
      <w:pPr>
        <w:tabs>
          <w:tab w:val="left" w:pos="1276"/>
        </w:tabs>
        <w:spacing w:before="120"/>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iCs/>
          <w:sz w:val="24"/>
          <w:szCs w:val="24"/>
        </w:rPr>
      </w:pPr>
      <w:r w:rsidRPr="00287D56">
        <w:rPr>
          <w:rFonts w:ascii="Times New Roman" w:hAnsi="Times New Roman" w:cs="Times New Roman"/>
          <w:b/>
          <w:bCs/>
          <w:sz w:val="24"/>
          <w:szCs w:val="24"/>
        </w:rPr>
        <w:t xml:space="preserve">Bendra pasiūlymo kaina </w:t>
      </w:r>
      <w:proofErr w:type="spellStart"/>
      <w:r w:rsidRPr="00287D56">
        <w:rPr>
          <w:rFonts w:ascii="Times New Roman" w:hAnsi="Times New Roman" w:cs="Times New Roman"/>
          <w:b/>
          <w:bCs/>
          <w:sz w:val="24"/>
          <w:szCs w:val="24"/>
        </w:rPr>
        <w:t>Eur</w:t>
      </w:r>
      <w:proofErr w:type="spellEnd"/>
      <w:r w:rsidRPr="00287D56">
        <w:rPr>
          <w:rFonts w:ascii="Times New Roman" w:hAnsi="Times New Roman" w:cs="Times New Roman"/>
          <w:b/>
          <w:bCs/>
          <w:sz w:val="24"/>
          <w:szCs w:val="24"/>
        </w:rPr>
        <w:t xml:space="preserve"> su PVM</w:t>
      </w:r>
      <w:r w:rsidRPr="00287D56">
        <w:rPr>
          <w:rFonts w:ascii="Times New Roman" w:hAnsi="Times New Roman" w:cs="Times New Roman"/>
          <w:sz w:val="24"/>
          <w:szCs w:val="24"/>
        </w:rPr>
        <w:t xml:space="preserve"> – _________________________________</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xml:space="preserve">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Į šią sumą įeina visos išlaidos ir visi mokesčiai, taip pat PVM, kuris sudaro_____________________ </w:t>
      </w:r>
      <w:proofErr w:type="spellStart"/>
      <w:r w:rsidRPr="00287D56">
        <w:rPr>
          <w:rFonts w:ascii="Times New Roman" w:hAnsi="Times New Roman" w:cs="Times New Roman"/>
          <w:sz w:val="24"/>
          <w:szCs w:val="24"/>
        </w:rPr>
        <w:t>Eur</w:t>
      </w:r>
      <w:proofErr w:type="spellEnd"/>
      <w:r w:rsidRPr="00287D56">
        <w:rPr>
          <w:rFonts w:ascii="Times New Roman" w:hAnsi="Times New Roman" w:cs="Times New Roman"/>
          <w:sz w:val="24"/>
          <w:szCs w:val="24"/>
        </w:rPr>
        <w:t> (</w:t>
      </w:r>
      <w:r w:rsidRPr="00287D56">
        <w:rPr>
          <w:rFonts w:ascii="Times New Roman" w:hAnsi="Times New Roman" w:cs="Times New Roman"/>
          <w:b/>
          <w:bCs/>
          <w:i/>
          <w:iCs/>
          <w:sz w:val="24"/>
          <w:szCs w:val="24"/>
        </w:rPr>
        <w:t>suma  žodžiais</w:t>
      </w:r>
      <w:r w:rsidRPr="00287D56">
        <w:rPr>
          <w:rFonts w:ascii="Times New Roman" w:hAnsi="Times New Roman" w:cs="Times New Roman"/>
          <w:sz w:val="24"/>
          <w:szCs w:val="24"/>
        </w:rPr>
        <w:t xml:space="preserve">). </w:t>
      </w:r>
      <w:r w:rsidRPr="00287D56">
        <w:rPr>
          <w:rFonts w:ascii="Times New Roman" w:hAnsi="Times New Roman" w:cs="Times New Roman"/>
          <w:iCs/>
          <w:sz w:val="24"/>
          <w:szCs w:val="24"/>
        </w:rPr>
        <w:t>Jeigu pasiūlyme nurodyta kaina, išreikšta skaitmenimis, neatitinka kainos, nurodytos žodžiais, teisinga laikoma kaina, nurodyta žodžiais.</w:t>
      </w:r>
    </w:p>
    <w:p w:rsidR="00287D56" w:rsidRDefault="00287D56" w:rsidP="00287D56">
      <w:pPr>
        <w:widowControl w:val="0"/>
        <w:spacing w:after="0"/>
        <w:jc w:val="both"/>
        <w:rPr>
          <w:rFonts w:ascii="Times New Roman" w:hAnsi="Times New Roman" w:cs="Times New Roman"/>
          <w:iCs/>
          <w:sz w:val="24"/>
          <w:szCs w:val="24"/>
        </w:rPr>
      </w:pPr>
    </w:p>
    <w:p w:rsidR="00287D56" w:rsidRPr="00287D56" w:rsidRDefault="00287D56"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D26C6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D26C64">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w:t>
      </w:r>
      <w:r w:rsidR="00503E22">
        <w:rPr>
          <w:rFonts w:ascii="Times New Roman" w:hAnsi="Times New Roman" w:cs="Times New Roman"/>
          <w:bCs/>
          <w:iCs/>
          <w:sz w:val="24"/>
          <w:szCs w:val="24"/>
        </w:rPr>
        <w:t>prekės/</w:t>
      </w:r>
      <w:bookmarkStart w:id="1" w:name="_GoBack"/>
      <w:bookmarkEnd w:id="1"/>
      <w:r>
        <w:rPr>
          <w:rFonts w:ascii="Times New Roman" w:hAnsi="Times New Roman" w:cs="Times New Roman"/>
          <w:bCs/>
          <w:iCs/>
          <w:sz w:val="24"/>
          <w:szCs w:val="24"/>
        </w:rPr>
        <w:t xml:space="preserve">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287D56" w:rsidRDefault="00287D56" w:rsidP="00287D56">
      <w:pPr>
        <w:rPr>
          <w:rFonts w:cstheme="minorHAnsi"/>
          <w:b/>
          <w:bCs/>
          <w:smallCaps/>
          <w:sz w:val="22"/>
          <w:szCs w:val="22"/>
        </w:rPr>
      </w:pPr>
      <w:r>
        <w:rPr>
          <w:rFonts w:cstheme="minorHAnsi"/>
          <w:color w:val="7030A0"/>
        </w:rPr>
        <w:br w:type="page"/>
      </w:r>
    </w:p>
    <w:p w:rsidR="000478FA" w:rsidRDefault="000478FA"/>
    <w:sectPr w:rsidR="000478FA" w:rsidSect="00C5426A">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478FA"/>
    <w:rsid w:val="00287D56"/>
    <w:rsid w:val="00503E22"/>
    <w:rsid w:val="006867A5"/>
    <w:rsid w:val="00750ED7"/>
    <w:rsid w:val="00871800"/>
    <w:rsid w:val="00C5426A"/>
    <w:rsid w:val="00CC25AF"/>
    <w:rsid w:val="00D26C64"/>
    <w:rsid w:val="00D739ED"/>
    <w:rsid w:val="00E20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4059</Words>
  <Characters>2315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8</cp:revision>
  <cp:lastPrinted>2025-10-17T07:05:00Z</cp:lastPrinted>
  <dcterms:created xsi:type="dcterms:W3CDTF">2025-03-24T07:20:00Z</dcterms:created>
  <dcterms:modified xsi:type="dcterms:W3CDTF">2025-10-17T07:05:00Z</dcterms:modified>
</cp:coreProperties>
</file>